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CF" w:rsidRDefault="005337CF"/>
    <w:p w:rsidR="005337CF" w:rsidRPr="005337CF" w:rsidRDefault="005337CF" w:rsidP="005337CF">
      <w:pPr>
        <w:rPr>
          <w:sz w:val="24"/>
          <w:szCs w:val="24"/>
        </w:rPr>
      </w:pPr>
      <w:r w:rsidRPr="005337CF">
        <w:rPr>
          <w:rFonts w:hint="eastAsia"/>
          <w:sz w:val="24"/>
          <w:szCs w:val="24"/>
        </w:rPr>
        <w:t>●</w:t>
      </w:r>
      <w:r w:rsidR="005B2A0D" w:rsidRPr="005337CF">
        <w:rPr>
          <w:rFonts w:hint="eastAsia"/>
          <w:sz w:val="24"/>
          <w:szCs w:val="24"/>
        </w:rPr>
        <w:t>役員</w:t>
      </w:r>
      <w:r w:rsidR="00E12396" w:rsidRPr="005337CF">
        <w:rPr>
          <w:rFonts w:hint="eastAsia"/>
          <w:sz w:val="24"/>
          <w:szCs w:val="24"/>
        </w:rPr>
        <w:t>等</w:t>
      </w:r>
      <w:r w:rsidR="00070D5C">
        <w:rPr>
          <w:rFonts w:hint="eastAsia"/>
          <w:sz w:val="24"/>
          <w:szCs w:val="24"/>
        </w:rPr>
        <w:t>の報酬の基準</w:t>
      </w:r>
    </w:p>
    <w:p w:rsidR="005337CF" w:rsidRDefault="005337CF" w:rsidP="005337CF">
      <w:pPr>
        <w:rPr>
          <w:sz w:val="24"/>
          <w:szCs w:val="24"/>
        </w:rPr>
      </w:pPr>
    </w:p>
    <w:p w:rsidR="00070D5C" w:rsidRDefault="00070D5C" w:rsidP="005337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理事・監事及び評議員の報酬の基準は、「役員等の報酬及び費用弁償に関する</w:t>
      </w:r>
    </w:p>
    <w:p w:rsidR="00070D5C" w:rsidRDefault="00070D5C" w:rsidP="005337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規程」別表（下記の表）に定めるところによる。</w:t>
      </w:r>
    </w:p>
    <w:p w:rsidR="00070D5C" w:rsidRPr="0086517F" w:rsidRDefault="00070D5C" w:rsidP="00070D5C">
      <w:pPr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1440"/>
        <w:gridCol w:w="1479"/>
      </w:tblGrid>
      <w:tr w:rsidR="00070D5C" w:rsidRPr="00070D5C" w:rsidTr="00070D5C">
        <w:tc>
          <w:tcPr>
            <w:tcW w:w="126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年　　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理事会</w:t>
            </w:r>
          </w:p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出　席</w:t>
            </w:r>
          </w:p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  <w:p w:rsidR="00070D5C" w:rsidRPr="00070D5C" w:rsidRDefault="00070D5C" w:rsidP="003A1096">
            <w:pPr>
              <w:jc w:val="right"/>
              <w:rPr>
                <w:rFonts w:hint="eastAsia"/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日額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監　事</w:t>
            </w:r>
          </w:p>
          <w:p w:rsidR="00070D5C" w:rsidRPr="00070D5C" w:rsidRDefault="00070D5C" w:rsidP="003A1096">
            <w:pPr>
              <w:jc w:val="center"/>
              <w:rPr>
                <w:rFonts w:hint="eastAsia"/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監　査</w:t>
            </w:r>
          </w:p>
          <w:p w:rsidR="00070D5C" w:rsidRPr="00070D5C" w:rsidRDefault="00070D5C" w:rsidP="003A109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70D5C" w:rsidRPr="00070D5C" w:rsidRDefault="00070D5C" w:rsidP="003A1096">
            <w:pPr>
              <w:jc w:val="right"/>
              <w:rPr>
                <w:rFonts w:hint="eastAsia"/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日額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評議員会</w:t>
            </w:r>
          </w:p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出　席</w:t>
            </w:r>
          </w:p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  <w:p w:rsidR="00070D5C" w:rsidRPr="00070D5C" w:rsidRDefault="00070D5C" w:rsidP="003A1096">
            <w:pPr>
              <w:jc w:val="right"/>
              <w:rPr>
                <w:rFonts w:hint="eastAsia"/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日額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その他会議</w:t>
            </w:r>
          </w:p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出席等の</w:t>
            </w:r>
          </w:p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本会業務</w:t>
            </w:r>
          </w:p>
          <w:p w:rsidR="00070D5C" w:rsidRPr="00070D5C" w:rsidRDefault="00070D5C" w:rsidP="003A1096">
            <w:pPr>
              <w:jc w:val="right"/>
              <w:rPr>
                <w:rFonts w:hint="eastAsia"/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日額</w:t>
            </w:r>
          </w:p>
        </w:tc>
      </w:tr>
      <w:tr w:rsidR="00070D5C" w:rsidRPr="00070D5C" w:rsidTr="00070D5C">
        <w:trPr>
          <w:trHeight w:val="395"/>
        </w:trPr>
        <w:tc>
          <w:tcPr>
            <w:tcW w:w="126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500,000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</w:tr>
      <w:tr w:rsidR="00070D5C" w:rsidRPr="00070D5C" w:rsidTr="00070D5C">
        <w:trPr>
          <w:trHeight w:val="395"/>
        </w:trPr>
        <w:tc>
          <w:tcPr>
            <w:tcW w:w="126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70D5C" w:rsidRPr="00070D5C" w:rsidTr="00070D5C">
        <w:trPr>
          <w:trHeight w:val="395"/>
        </w:trPr>
        <w:tc>
          <w:tcPr>
            <w:tcW w:w="126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70D5C" w:rsidRPr="00070D5C" w:rsidTr="00070D5C">
        <w:trPr>
          <w:trHeight w:val="395"/>
        </w:trPr>
        <w:tc>
          <w:tcPr>
            <w:tcW w:w="126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70D5C" w:rsidRPr="00070D5C" w:rsidRDefault="00070D5C" w:rsidP="003A1096">
            <w:pPr>
              <w:jc w:val="center"/>
              <w:rPr>
                <w:sz w:val="24"/>
                <w:szCs w:val="24"/>
              </w:rPr>
            </w:pPr>
            <w:r w:rsidRPr="00070D5C">
              <w:rPr>
                <w:rFonts w:hint="eastAsia"/>
                <w:sz w:val="24"/>
                <w:szCs w:val="24"/>
              </w:rPr>
              <w:t>7,200</w:t>
            </w:r>
            <w:r w:rsidRPr="00070D5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70D5C" w:rsidRPr="00070D5C" w:rsidRDefault="00070D5C" w:rsidP="00070D5C">
      <w:pPr>
        <w:rPr>
          <w:sz w:val="24"/>
          <w:szCs w:val="24"/>
        </w:rPr>
      </w:pPr>
      <w:bookmarkStart w:id="0" w:name="_GoBack"/>
      <w:bookmarkEnd w:id="0"/>
      <w:r w:rsidRPr="00070D5C">
        <w:rPr>
          <w:rFonts w:hint="eastAsia"/>
          <w:sz w:val="24"/>
          <w:szCs w:val="24"/>
        </w:rPr>
        <w:t>※日額報酬については、半日（</w:t>
      </w:r>
      <w:r w:rsidRPr="00070D5C">
        <w:rPr>
          <w:rFonts w:hint="eastAsia"/>
          <w:sz w:val="24"/>
          <w:szCs w:val="24"/>
        </w:rPr>
        <w:t>4</w:t>
      </w:r>
      <w:r w:rsidRPr="00070D5C">
        <w:rPr>
          <w:rFonts w:hint="eastAsia"/>
          <w:sz w:val="24"/>
          <w:szCs w:val="24"/>
        </w:rPr>
        <w:t>時間以内）の場合における報酬は２分の１の額とする。</w:t>
      </w:r>
    </w:p>
    <w:p w:rsidR="00070D5C" w:rsidRPr="00070D5C" w:rsidRDefault="00070D5C" w:rsidP="005337CF">
      <w:pPr>
        <w:rPr>
          <w:rFonts w:hint="eastAsia"/>
          <w:sz w:val="24"/>
          <w:szCs w:val="24"/>
        </w:rPr>
      </w:pPr>
    </w:p>
    <w:sectPr w:rsidR="00070D5C" w:rsidRPr="00070D5C" w:rsidSect="00070D5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39F9"/>
    <w:multiLevelType w:val="hybridMultilevel"/>
    <w:tmpl w:val="D172B532"/>
    <w:lvl w:ilvl="0" w:tplc="F0FC76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D"/>
    <w:rsid w:val="0000189F"/>
    <w:rsid w:val="00070D5C"/>
    <w:rsid w:val="003C77BF"/>
    <w:rsid w:val="005337CF"/>
    <w:rsid w:val="005B2A0D"/>
    <w:rsid w:val="00C826A5"/>
    <w:rsid w:val="00E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9CBB5-7BB1-4B62-A4D2-6BCC629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2</cp:revision>
  <dcterms:created xsi:type="dcterms:W3CDTF">2017-10-03T08:40:00Z</dcterms:created>
  <dcterms:modified xsi:type="dcterms:W3CDTF">2017-10-03T08:40:00Z</dcterms:modified>
</cp:coreProperties>
</file>